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FC96" w14:textId="52CFE1B3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763BEF3D" w14:textId="0C1267FF" w:rsidR="00387A61" w:rsidRPr="00673463" w:rsidRDefault="004B5ED7" w:rsidP="00157476">
      <w:pPr>
        <w:spacing w:line="360" w:lineRule="auto"/>
        <w:jc w:val="center"/>
        <w:rPr>
          <w:rFonts w:ascii="Frank Ruhl Libre" w:hAnsi="Frank Ruhl Libre" w:cs="Frank Ruhl Libre"/>
          <w:sz w:val="20"/>
          <w:szCs w:val="20"/>
        </w:rPr>
      </w:pPr>
      <w:r w:rsidRPr="00673463">
        <w:rPr>
          <w:rFonts w:ascii="Frank Ruhl Libre" w:hAnsi="Frank Ruhl Libre" w:cs="Frank Ruhl Libre"/>
          <w:noProof/>
          <w:sz w:val="20"/>
          <w:szCs w:val="20"/>
        </w:rPr>
        <w:drawing>
          <wp:inline distT="0" distB="0" distL="0" distR="0" wp14:anchorId="392C6A05" wp14:editId="77EC071F">
            <wp:extent cx="1274199" cy="1104900"/>
            <wp:effectExtent l="0" t="0" r="254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0167" cy="1118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5F4F6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20A380AC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3B8C1157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781FBB1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1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87A61" w:rsidRPr="00673463" w14:paraId="6DF50CAA" w14:textId="77777777" w:rsidTr="00224249">
        <w:trPr>
          <w:jc w:val="center"/>
        </w:trPr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0A17AE9" w14:textId="074FDB35" w:rsidR="00387A61" w:rsidRPr="00673463" w:rsidRDefault="00387A61" w:rsidP="008D6C64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ALLEGATO </w:t>
            </w:r>
            <w:r w:rsidR="00B42BC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E</w:t>
            </w:r>
            <w:r w:rsidR="008D46AC"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- DICHIARAZIONE </w:t>
            </w:r>
            <w:r w:rsidR="00CC76AD"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CRITERI TABELLARI</w:t>
            </w:r>
          </w:p>
        </w:tc>
      </w:tr>
      <w:tr w:rsidR="00387A61" w:rsidRPr="00673463" w14:paraId="615890A1" w14:textId="77777777" w:rsidTr="00224249">
        <w:trPr>
          <w:jc w:val="center"/>
        </w:trPr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F3D5A8" w14:textId="2A2B5262" w:rsidR="00387A61" w:rsidRPr="00673463" w:rsidRDefault="00B42BC3" w:rsidP="008D6C64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Frank Ruhl Libre" w:eastAsia="Calibri" w:hAnsi="Frank Ruhl Libre" w:cs="Frank Ruhl Libre"/>
                <w:sz w:val="20"/>
                <w:szCs w:val="20"/>
              </w:rPr>
            </w:pPr>
            <w:r w:rsidRPr="00B42BC3">
              <w:rPr>
                <w:rFonts w:ascii="Frank Ruhl Libre" w:eastAsia="Calibri" w:hAnsi="Frank Ruhl Libre" w:cs="Frank Ruhl Libre"/>
                <w:sz w:val="20"/>
                <w:szCs w:val="20"/>
              </w:rPr>
              <w:t>ACCORDO QUADRO DA CONCLUDERSI CON PIÙ OPERATORI ECONOMICI PER L’AFFIDMAENTO DI LAVORI DI MANUTENZIONE ORDINARIA E STRAORDINARIA PER IMPIANTI IDRAULICI E TERMOMECCANICI PRESSO LE SEDI DEL POLITENCICO DI MILANO</w:t>
            </w:r>
          </w:p>
        </w:tc>
      </w:tr>
      <w:tr w:rsidR="00387A61" w:rsidRPr="00673463" w14:paraId="4F4B5327" w14:textId="77777777" w:rsidTr="00224249">
        <w:trPr>
          <w:trHeight w:val="850"/>
          <w:jc w:val="center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38F2A25B" w14:textId="65CD9305" w:rsidR="00387A61" w:rsidRPr="00673463" w:rsidRDefault="00387A61" w:rsidP="00467FE4">
            <w:pPr>
              <w:widowControl w:val="0"/>
              <w:autoSpaceDE w:val="0"/>
              <w:autoSpaceDN w:val="0"/>
              <w:spacing w:before="240" w:after="240" w:line="360" w:lineRule="auto"/>
              <w:jc w:val="center"/>
              <w:rPr>
                <w:rFonts w:ascii="Frank Ruhl Libre" w:eastAsia="Calibri" w:hAnsi="Frank Ruhl Libre" w:cs="Frank Ruhl Libre"/>
                <w:sz w:val="20"/>
                <w:szCs w:val="20"/>
                <w:highlight w:val="green"/>
              </w:rPr>
            </w:pPr>
            <w:r w:rsidRPr="00673463">
              <w:rPr>
                <w:rFonts w:ascii="Frank Ruhl Libre" w:eastAsia="Calibri" w:hAnsi="Frank Ruhl Libre" w:cs="Frank Ruhl Libre"/>
                <w:sz w:val="20"/>
                <w:szCs w:val="20"/>
              </w:rPr>
              <w:t>CIG</w:t>
            </w:r>
            <w:r w:rsidR="00467FE4" w:rsidRPr="00673463">
              <w:rPr>
                <w:rFonts w:ascii="Frank Ruhl Libre" w:eastAsia="Calibri" w:hAnsi="Frank Ruhl Libre" w:cs="Frank Ruhl Libre"/>
                <w:sz w:val="20"/>
                <w:szCs w:val="20"/>
              </w:rPr>
              <w:t xml:space="preserve"> </w:t>
            </w:r>
            <w:r w:rsidR="00E531F6" w:rsidRPr="00E531F6">
              <w:rPr>
                <w:rFonts w:ascii="Frank Ruhl Libre" w:eastAsia="Calibri" w:hAnsi="Frank Ruhl Libre" w:cs="Frank Ruhl Libre"/>
                <w:sz w:val="20"/>
                <w:szCs w:val="20"/>
              </w:rPr>
              <w:t>B7933A64F9</w:t>
            </w:r>
            <w:r w:rsidR="00E531F6">
              <w:rPr>
                <w:rFonts w:ascii="Frank Ruhl Libre" w:eastAsia="Calibri" w:hAnsi="Frank Ruhl Libre" w:cs="Frank Ruhl Libre"/>
                <w:sz w:val="20"/>
                <w:szCs w:val="20"/>
              </w:rPr>
              <w:t xml:space="preserve"> </w:t>
            </w:r>
            <w:r w:rsidR="002A4937" w:rsidRPr="002A4937">
              <w:rPr>
                <w:rFonts w:ascii="Frank Ruhl Libre" w:eastAsia="Calibri" w:hAnsi="Frank Ruhl Libre" w:cs="Frank Ruhl Libre"/>
                <w:sz w:val="20"/>
                <w:szCs w:val="20"/>
              </w:rPr>
              <w:t>CUP D42B25001460005</w:t>
            </w:r>
          </w:p>
        </w:tc>
      </w:tr>
    </w:tbl>
    <w:p w14:paraId="17C1CDB2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0FCE6EE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133F3F5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4122BA06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6C474A1C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  <w:r w:rsidRPr="00673463">
        <w:rPr>
          <w:rFonts w:ascii="Frank Ruhl Libre" w:hAnsi="Frank Ruhl Libre" w:cs="Frank Ruhl Libre"/>
          <w:sz w:val="20"/>
          <w:szCs w:val="20"/>
        </w:rPr>
        <w:br w:type="page"/>
      </w:r>
    </w:p>
    <w:p w14:paraId="44FD7257" w14:textId="77777777" w:rsidR="00567FE4" w:rsidRPr="00673463" w:rsidRDefault="00567FE4" w:rsidP="008D6C64">
      <w:pPr>
        <w:spacing w:line="360" w:lineRule="auto"/>
        <w:jc w:val="center"/>
        <w:rPr>
          <w:rFonts w:ascii="Frank Ruhl Libre" w:hAnsi="Frank Ruhl Libre" w:cs="Frank Ruhl Libre"/>
          <w:b/>
          <w:bCs/>
          <w:color w:val="000000"/>
          <w:sz w:val="20"/>
          <w:szCs w:val="20"/>
        </w:rPr>
        <w:sectPr w:rsidR="00567FE4" w:rsidRPr="00673463" w:rsidSect="00387A61">
          <w:headerReference w:type="default" r:id="rId8"/>
          <w:footerReference w:type="first" r:id="rId9"/>
          <w:pgSz w:w="16838" w:h="11906" w:orient="landscape"/>
          <w:pgMar w:top="1134" w:right="1417" w:bottom="1134" w:left="1134" w:header="708" w:footer="708" w:gutter="0"/>
          <w:cols w:space="708"/>
          <w:titlePg/>
          <w:docGrid w:linePitch="360"/>
        </w:sectPr>
      </w:pPr>
    </w:p>
    <w:p w14:paraId="5839A063" w14:textId="426BCEFB" w:rsidR="00A85E54" w:rsidRPr="00673463" w:rsidRDefault="00A85E54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791"/>
        <w:gridCol w:w="6580"/>
        <w:gridCol w:w="6485"/>
      </w:tblGrid>
      <w:tr w:rsidR="00C83905" w:rsidRPr="00673463" w14:paraId="34D82F07" w14:textId="77777777" w:rsidTr="00F600BC">
        <w:trPr>
          <w:trHeight w:val="2190"/>
        </w:trPr>
        <w:tc>
          <w:tcPr>
            <w:tcW w:w="791" w:type="dxa"/>
            <w:vAlign w:val="center"/>
          </w:tcPr>
          <w:p w14:paraId="74011B1B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</w:pPr>
          </w:p>
          <w:p w14:paraId="6979DC95" w14:textId="77777777" w:rsidR="00C83905" w:rsidRPr="00673463" w:rsidRDefault="00C83905" w:rsidP="00F600BC">
            <w:pPr>
              <w:spacing w:line="360" w:lineRule="auto"/>
              <w:rPr>
                <w:rFonts w:ascii="Frank Ruhl Libre" w:hAnsi="Frank Ruhl Libre" w:cs="Frank Ruhl Libre"/>
                <w:b/>
                <w:bCs/>
                <w:smallCaps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ID</w:t>
            </w:r>
          </w:p>
        </w:tc>
        <w:tc>
          <w:tcPr>
            <w:tcW w:w="6580" w:type="dxa"/>
            <w:vAlign w:val="center"/>
            <w:hideMark/>
          </w:tcPr>
          <w:p w14:paraId="0310310D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smallCaps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Opzioni criteri tabellari</w:t>
            </w:r>
          </w:p>
        </w:tc>
        <w:tc>
          <w:tcPr>
            <w:tcW w:w="6485" w:type="dxa"/>
            <w:shd w:val="clear" w:color="auto" w:fill="auto"/>
            <w:vAlign w:val="center"/>
          </w:tcPr>
          <w:p w14:paraId="1F3668F0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valori offerti per i criteri</w:t>
            </w: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</w:rPr>
              <w:br/>
            </w:r>
          </w:p>
          <w:p w14:paraId="05646EEC" w14:textId="0A6CBD2C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>Indicare i valori reali specifici offerti</w:t>
            </w:r>
            <w:r w:rsidR="00D4000C"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 o confermando la scelta del valore</w:t>
            </w: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. </w:t>
            </w:r>
          </w:p>
          <w:p w14:paraId="790012E5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Il documento sarà valutato da parte della Commissione giudicatrice per verificare la corrispondenza dei valori dichiarati per l’attribuzione dei punteggi tecnici tabellari </w:t>
            </w:r>
          </w:p>
          <w:p w14:paraId="12E1E01E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In caso di assenza di una chiara indicazione dell’opzione offerta o di eventuali valori richiesti sarà attribuito il punteggio pari a 0 (zero). </w:t>
            </w:r>
          </w:p>
          <w:p w14:paraId="7E5F9B5D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</w:p>
        </w:tc>
      </w:tr>
      <w:tr w:rsidR="00C83905" w:rsidRPr="00673463" w14:paraId="29516F8D" w14:textId="77777777" w:rsidTr="00F600BC">
        <w:trPr>
          <w:trHeight w:val="585"/>
        </w:trPr>
        <w:tc>
          <w:tcPr>
            <w:tcW w:w="13856" w:type="dxa"/>
            <w:gridSpan w:val="3"/>
            <w:vAlign w:val="center"/>
          </w:tcPr>
          <w:p w14:paraId="6490FD47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 xml:space="preserve"> A.1 CERTIFICAZIONI</w:t>
            </w:r>
          </w:p>
        </w:tc>
      </w:tr>
      <w:tr w:rsidR="00C83905" w:rsidRPr="00673463" w14:paraId="5F1CF50E" w14:textId="77777777" w:rsidTr="00F600BC">
        <w:trPr>
          <w:trHeight w:val="585"/>
        </w:trPr>
        <w:tc>
          <w:tcPr>
            <w:tcW w:w="13856" w:type="dxa"/>
            <w:gridSpan w:val="3"/>
            <w:vAlign w:val="center"/>
          </w:tcPr>
          <w:p w14:paraId="34313722" w14:textId="0682170A" w:rsidR="00C83905" w:rsidRPr="00673463" w:rsidRDefault="00C83905" w:rsidP="00673463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A.1</w:t>
            </w:r>
            <w:r w:rsidR="00673463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.1 </w:t>
            </w:r>
            <w:r w:rsidR="00B42BC3" w:rsidRPr="00B42BC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UNI EN ISO 14001 Gestione Ambientale/EMAS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</w:tr>
      <w:tr w:rsidR="00C83905" w:rsidRPr="00673463" w14:paraId="78FEC02F" w14:textId="77777777" w:rsidTr="00F600BC">
        <w:trPr>
          <w:trHeight w:val="585"/>
        </w:trPr>
        <w:tc>
          <w:tcPr>
            <w:tcW w:w="791" w:type="dxa"/>
            <w:vAlign w:val="center"/>
          </w:tcPr>
          <w:p w14:paraId="74F214E4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061863DF" w14:textId="77777777" w:rsidR="00C83905" w:rsidRPr="00673463" w:rsidRDefault="00C83905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0BC0AFF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C83905" w:rsidRPr="00673463" w14:paraId="102C1920" w14:textId="77777777" w:rsidTr="00F600BC">
        <w:trPr>
          <w:trHeight w:val="585"/>
        </w:trPr>
        <w:tc>
          <w:tcPr>
            <w:tcW w:w="791" w:type="dxa"/>
            <w:vAlign w:val="center"/>
          </w:tcPr>
          <w:p w14:paraId="601FCC79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3EF43279" w14:textId="77777777" w:rsidR="00C83905" w:rsidRPr="00673463" w:rsidRDefault="00C83905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94110BE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D4000C" w:rsidRPr="00673463" w14:paraId="2DA9F582" w14:textId="77777777" w:rsidTr="008B7023">
        <w:trPr>
          <w:trHeight w:val="585"/>
        </w:trPr>
        <w:tc>
          <w:tcPr>
            <w:tcW w:w="13856" w:type="dxa"/>
            <w:gridSpan w:val="3"/>
            <w:vAlign w:val="center"/>
          </w:tcPr>
          <w:p w14:paraId="07DFBEDE" w14:textId="7C5A5990" w:rsidR="00D4000C" w:rsidRPr="00673463" w:rsidRDefault="00D4000C" w:rsidP="00673463">
            <w:pPr>
              <w:spacing w:line="360" w:lineRule="auto"/>
              <w:rPr>
                <w:rFonts w:ascii="Frank Ruhl Libre" w:hAnsi="Frank Ruhl Libre" w:cs="Frank Ruhl Libre"/>
                <w:sz w:val="20"/>
                <w:szCs w:val="20"/>
              </w:rPr>
            </w:pP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A.1.2 - </w:t>
            </w:r>
            <w:r w:rsidR="00121BB3" w:rsidRPr="00121BB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ISO45001 Gestione della Sicurezza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(1 punto)</w:t>
            </w:r>
          </w:p>
        </w:tc>
      </w:tr>
      <w:tr w:rsidR="00D4000C" w:rsidRPr="00673463" w14:paraId="2720A722" w14:textId="77777777" w:rsidTr="00F600BC">
        <w:trPr>
          <w:trHeight w:val="585"/>
        </w:trPr>
        <w:tc>
          <w:tcPr>
            <w:tcW w:w="791" w:type="dxa"/>
            <w:vAlign w:val="center"/>
          </w:tcPr>
          <w:p w14:paraId="6C3C522B" w14:textId="064C66E5" w:rsidR="00D4000C" w:rsidRPr="00673463" w:rsidRDefault="00D4000C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61292292" w14:textId="4B00CEDB" w:rsidR="00D4000C" w:rsidRPr="00673463" w:rsidRDefault="00D4000C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Si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2202B10" w14:textId="77777777" w:rsidR="00D4000C" w:rsidRPr="00673463" w:rsidRDefault="00D4000C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D4000C" w:rsidRPr="00673463" w14:paraId="2B00DE0D" w14:textId="77777777" w:rsidTr="00F600BC">
        <w:trPr>
          <w:trHeight w:val="585"/>
        </w:trPr>
        <w:tc>
          <w:tcPr>
            <w:tcW w:w="791" w:type="dxa"/>
            <w:vAlign w:val="center"/>
          </w:tcPr>
          <w:p w14:paraId="2AB87E2D" w14:textId="3C1414B1" w:rsidR="00D4000C" w:rsidRPr="00673463" w:rsidRDefault="00D4000C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02CD3F05" w14:textId="6780A972" w:rsidR="00D4000C" w:rsidRPr="00673463" w:rsidRDefault="00D4000C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16F75EE9" w14:textId="77777777" w:rsidR="00D4000C" w:rsidRPr="00673463" w:rsidRDefault="00D4000C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D4000C" w:rsidRPr="00673463" w14:paraId="4D7F439B" w14:textId="77777777" w:rsidTr="004476AD">
        <w:trPr>
          <w:trHeight w:val="585"/>
        </w:trPr>
        <w:tc>
          <w:tcPr>
            <w:tcW w:w="13856" w:type="dxa"/>
            <w:gridSpan w:val="3"/>
            <w:vAlign w:val="center"/>
          </w:tcPr>
          <w:p w14:paraId="3C42107C" w14:textId="6435EA9B" w:rsidR="00D4000C" w:rsidRPr="00673463" w:rsidRDefault="00D4000C" w:rsidP="00673463">
            <w:pPr>
              <w:spacing w:line="360" w:lineRule="auto"/>
              <w:rPr>
                <w:rFonts w:ascii="Frank Ruhl Libre" w:hAnsi="Frank Ruhl Libre" w:cs="Frank Ruhl Libre"/>
                <w:sz w:val="20"/>
                <w:szCs w:val="20"/>
              </w:rPr>
            </w:pP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A.1.3 - </w:t>
            </w:r>
            <w:r w:rsidR="00121BB3" w:rsidRPr="00121BB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SA 8000 Responsabilità Sociale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(1 punto)</w:t>
            </w:r>
          </w:p>
        </w:tc>
      </w:tr>
      <w:tr w:rsidR="00D4000C" w:rsidRPr="00673463" w14:paraId="4EF8FB45" w14:textId="77777777" w:rsidTr="00F600BC">
        <w:trPr>
          <w:trHeight w:val="585"/>
        </w:trPr>
        <w:tc>
          <w:tcPr>
            <w:tcW w:w="791" w:type="dxa"/>
            <w:vAlign w:val="center"/>
          </w:tcPr>
          <w:p w14:paraId="265173FE" w14:textId="078BBC1C" w:rsidR="00D4000C" w:rsidRPr="00673463" w:rsidRDefault="00D4000C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1DDB9338" w14:textId="01135B7F" w:rsidR="00D4000C" w:rsidRPr="00673463" w:rsidRDefault="00D4000C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BAB8AD0" w14:textId="77777777" w:rsidR="00D4000C" w:rsidRPr="00673463" w:rsidRDefault="00D4000C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D4000C" w:rsidRPr="00673463" w14:paraId="60E86686" w14:textId="77777777" w:rsidTr="00F600BC">
        <w:trPr>
          <w:trHeight w:val="585"/>
        </w:trPr>
        <w:tc>
          <w:tcPr>
            <w:tcW w:w="791" w:type="dxa"/>
            <w:vAlign w:val="center"/>
          </w:tcPr>
          <w:p w14:paraId="40CC5843" w14:textId="16BC23C0" w:rsidR="00D4000C" w:rsidRPr="00673463" w:rsidRDefault="00D4000C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b</w:t>
            </w:r>
          </w:p>
        </w:tc>
        <w:tc>
          <w:tcPr>
            <w:tcW w:w="6580" w:type="dxa"/>
            <w:vAlign w:val="center"/>
          </w:tcPr>
          <w:p w14:paraId="7A62E624" w14:textId="32252257" w:rsidR="00D4000C" w:rsidRPr="00673463" w:rsidRDefault="00D4000C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F23F12F" w14:textId="77777777" w:rsidR="00D4000C" w:rsidRPr="00673463" w:rsidRDefault="00D4000C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D4000C" w:rsidRPr="00673463" w14:paraId="493F405D" w14:textId="77777777" w:rsidTr="009B6864">
        <w:trPr>
          <w:trHeight w:val="585"/>
        </w:trPr>
        <w:tc>
          <w:tcPr>
            <w:tcW w:w="13856" w:type="dxa"/>
            <w:gridSpan w:val="3"/>
            <w:vAlign w:val="center"/>
          </w:tcPr>
          <w:p w14:paraId="6556AD32" w14:textId="4074C6D3" w:rsidR="00D4000C" w:rsidRPr="00673463" w:rsidRDefault="00D4000C" w:rsidP="00673463">
            <w:pPr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A.1.4 - </w:t>
            </w:r>
            <w:r w:rsidR="00121BB3" w:rsidRPr="00121BB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UNI/PdR 125:2022 Parità di genere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(1 punto)</w:t>
            </w:r>
          </w:p>
        </w:tc>
      </w:tr>
      <w:tr w:rsidR="00D4000C" w:rsidRPr="00673463" w14:paraId="610F2E28" w14:textId="77777777" w:rsidTr="00F600BC">
        <w:trPr>
          <w:trHeight w:val="585"/>
        </w:trPr>
        <w:tc>
          <w:tcPr>
            <w:tcW w:w="791" w:type="dxa"/>
            <w:vAlign w:val="center"/>
          </w:tcPr>
          <w:p w14:paraId="1A950A87" w14:textId="4632013A" w:rsidR="00D4000C" w:rsidRPr="00673463" w:rsidRDefault="00D4000C" w:rsidP="00D4000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62C18F3E" w14:textId="309092B8" w:rsidR="00D4000C" w:rsidRPr="00673463" w:rsidRDefault="00D4000C" w:rsidP="00D4000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6A13230" w14:textId="77777777" w:rsidR="00D4000C" w:rsidRPr="00673463" w:rsidRDefault="00D4000C" w:rsidP="00D4000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D4000C" w:rsidRPr="00673463" w14:paraId="7ADE72AE" w14:textId="77777777" w:rsidTr="00F600BC">
        <w:trPr>
          <w:trHeight w:val="585"/>
        </w:trPr>
        <w:tc>
          <w:tcPr>
            <w:tcW w:w="791" w:type="dxa"/>
            <w:vAlign w:val="center"/>
          </w:tcPr>
          <w:p w14:paraId="1E6AA2C1" w14:textId="35597B1B" w:rsidR="00D4000C" w:rsidRPr="00673463" w:rsidRDefault="00D4000C" w:rsidP="00D4000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7BF28101" w14:textId="44D4819E" w:rsidR="00D4000C" w:rsidRPr="00673463" w:rsidRDefault="00D4000C" w:rsidP="00D4000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14BFABA" w14:textId="77777777" w:rsidR="00D4000C" w:rsidRPr="00673463" w:rsidRDefault="00D4000C" w:rsidP="00D4000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</w:tbl>
    <w:p w14:paraId="3B85C3EE" w14:textId="7626AD90" w:rsidR="00C83905" w:rsidRDefault="00C83905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791"/>
        <w:gridCol w:w="6580"/>
        <w:gridCol w:w="6485"/>
      </w:tblGrid>
      <w:tr w:rsidR="00121BB3" w:rsidRPr="00673463" w14:paraId="1C680DBC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1A968B3B" w14:textId="45E2C482" w:rsidR="00121BB3" w:rsidRPr="00673463" w:rsidRDefault="00121BB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 xml:space="preserve"> A.</w:t>
            </w:r>
            <w:r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2</w:t>
            </w:r>
            <w:r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21BB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Qualità della struttura organizzativa</w:t>
            </w:r>
          </w:p>
        </w:tc>
      </w:tr>
      <w:tr w:rsidR="00121BB3" w:rsidRPr="00673463" w14:paraId="5CB3723D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5EE39AB8" w14:textId="1F9D9F10" w:rsidR="00121BB3" w:rsidRPr="00673463" w:rsidRDefault="00121BB3" w:rsidP="00991C4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2.4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21BB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Formazione del personale operativo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(1 punto)</w:t>
            </w:r>
            <w:r w:rsidR="00C979B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121BB3" w:rsidRPr="00673463" w14:paraId="513E579E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6B326F7D" w14:textId="77777777" w:rsidR="00121BB3" w:rsidRPr="00673463" w:rsidRDefault="00121BB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08EC0CBE" w14:textId="77777777" w:rsidR="00121BB3" w:rsidRPr="00673463" w:rsidRDefault="00121BB3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62B19217" w14:textId="77777777" w:rsidR="00121BB3" w:rsidRPr="00673463" w:rsidRDefault="00121BB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21BB3" w:rsidRPr="00673463" w14:paraId="1616C788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5FB42B61" w14:textId="77777777" w:rsidR="00121BB3" w:rsidRPr="00673463" w:rsidRDefault="00121BB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1DF1000F" w14:textId="77777777" w:rsidR="00121BB3" w:rsidRPr="00673463" w:rsidRDefault="00121BB3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419BEE6E" w14:textId="77777777" w:rsidR="00121BB3" w:rsidRPr="00673463" w:rsidRDefault="00121BB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</w:tbl>
    <w:p w14:paraId="44DD6DAA" w14:textId="7DC4F270" w:rsidR="00121BB3" w:rsidRDefault="00121BB3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791"/>
        <w:gridCol w:w="6580"/>
        <w:gridCol w:w="6485"/>
      </w:tblGrid>
      <w:tr w:rsidR="00940FA3" w:rsidRPr="00673463" w14:paraId="4BEA6106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1CC1A52D" w14:textId="64D62D23" w:rsidR="00940FA3" w:rsidRPr="00673463" w:rsidRDefault="00940FA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A.</w:t>
            </w:r>
            <w:r w:rsidR="00EB5F48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3</w:t>
            </w:r>
            <w:r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B5F48" w:rsidRPr="00EB5F48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Caratteristiche migliorative del servizio</w:t>
            </w:r>
          </w:p>
        </w:tc>
      </w:tr>
      <w:tr w:rsidR="00940FA3" w:rsidRPr="00673463" w14:paraId="7FA4FE2A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79990D6D" w14:textId="1657B51E" w:rsidR="00940FA3" w:rsidRPr="00673463" w:rsidRDefault="00940FA3" w:rsidP="00991C4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</w:t>
            </w:r>
            <w:r w:rsidR="00EB5F4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3.1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B5F48" w:rsidRPr="00EB5F4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Organizzazione del lavoro notturno e festivo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EB5F48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6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347E3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940FA3" w:rsidRPr="00673463" w14:paraId="6944B51B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77B77CED" w14:textId="77777777" w:rsidR="00940FA3" w:rsidRPr="00673463" w:rsidRDefault="00940FA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5540910C" w14:textId="77777777" w:rsidR="00940FA3" w:rsidRPr="00673463" w:rsidRDefault="00940FA3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9096A6E" w14:textId="77777777" w:rsidR="00940FA3" w:rsidRPr="00673463" w:rsidRDefault="00940FA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940FA3" w:rsidRPr="00673463" w14:paraId="5F967437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0BE4C107" w14:textId="77777777" w:rsidR="00940FA3" w:rsidRPr="00673463" w:rsidRDefault="00940FA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61CDD274" w14:textId="77777777" w:rsidR="00940FA3" w:rsidRPr="00673463" w:rsidRDefault="00940FA3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00F8CB9" w14:textId="77777777" w:rsidR="00940FA3" w:rsidRPr="00673463" w:rsidRDefault="00940FA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</w:tbl>
    <w:p w14:paraId="0795B12C" w14:textId="02F17085" w:rsidR="00121BB3" w:rsidRDefault="00121BB3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791"/>
        <w:gridCol w:w="6580"/>
        <w:gridCol w:w="6485"/>
      </w:tblGrid>
      <w:tr w:rsidR="00347E34" w:rsidRPr="00673463" w14:paraId="6DC1BA3B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620ED301" w14:textId="746004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B.1</w:t>
            </w:r>
            <w:r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47E34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Anagrafica e soluzioni IT</w:t>
            </w:r>
          </w:p>
        </w:tc>
      </w:tr>
      <w:tr w:rsidR="00347E34" w:rsidRPr="00673463" w14:paraId="28FB48EF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3C1266B7" w14:textId="3B624088" w:rsidR="00347E34" w:rsidRPr="00673463" w:rsidRDefault="00347E34" w:rsidP="00991C4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B.1.1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7E3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Realizzazione anagrafica architettonica e impiantistica delle lavorazioni effettuate in formato DWG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347E34" w:rsidRPr="00673463" w14:paraId="2831438F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4B29B31E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a</w:t>
            </w:r>
          </w:p>
        </w:tc>
        <w:tc>
          <w:tcPr>
            <w:tcW w:w="6580" w:type="dxa"/>
            <w:vAlign w:val="center"/>
          </w:tcPr>
          <w:p w14:paraId="19C96BE1" w14:textId="77777777" w:rsidR="00347E34" w:rsidRPr="00673463" w:rsidRDefault="00347E34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5F3C5261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47E34" w:rsidRPr="00673463" w14:paraId="0A998ABA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04F98325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7328CCC6" w14:textId="77777777" w:rsidR="00347E34" w:rsidRPr="00673463" w:rsidRDefault="00347E34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F44B9D1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</w:tbl>
    <w:p w14:paraId="03765611" w14:textId="74FD3336" w:rsidR="00121BB3" w:rsidRDefault="00121BB3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791"/>
        <w:gridCol w:w="6580"/>
        <w:gridCol w:w="6485"/>
      </w:tblGrid>
      <w:tr w:rsidR="00347E34" w:rsidRPr="00673463" w14:paraId="727BD491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76AD53FC" w14:textId="1C51AD1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C</w:t>
            </w:r>
            <w:r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 xml:space="preserve">.1 </w:t>
            </w:r>
            <w:r w:rsidRPr="00347E34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Attrezzature messe a disposizione a titolo gratuito per tutta la durata del contratto</w:t>
            </w:r>
          </w:p>
        </w:tc>
      </w:tr>
      <w:tr w:rsidR="00347E34" w:rsidRPr="00673463" w14:paraId="19480DF0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1396BFC8" w14:textId="2831799E" w:rsidR="00347E34" w:rsidRPr="00673463" w:rsidRDefault="00347E34" w:rsidP="00991C47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.1.1 </w:t>
            </w:r>
            <w:r w:rsidRPr="00347E34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Autogrù telescopica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5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</w:t>
            </w:r>
            <w:r w:rsid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ti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47E34" w:rsidRPr="00673463" w14:paraId="7D74C17E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7C4B5F17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728BEA51" w14:textId="77777777" w:rsidR="00347E34" w:rsidRPr="00673463" w:rsidRDefault="00347E34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CA91417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47E34" w:rsidRPr="00673463" w14:paraId="3CBE876A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03300AD2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651BBA22" w14:textId="77777777" w:rsidR="00347E34" w:rsidRPr="00673463" w:rsidRDefault="00347E34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3C08BC2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47E34" w:rsidRPr="00673463" w14:paraId="4C2B7936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745DC3BF" w14:textId="76C50DBB" w:rsidR="00347E34" w:rsidRPr="00673463" w:rsidRDefault="00347E34" w:rsidP="00991C47">
            <w:pPr>
              <w:spacing w:line="360" w:lineRule="auto"/>
              <w:rPr>
                <w:rFonts w:ascii="Frank Ruhl Libre" w:hAnsi="Frank Ruhl Libre" w:cs="Frank Ruhl Libre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.1.2 - </w:t>
            </w:r>
            <w:r w:rsidR="00773EFA"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Piattaforma su automezzo completa di cestello di cestello per minimo 2 persone con sbraccio di almeno minimo di 21 mt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3</w:t>
            </w:r>
            <w:r w:rsidR="00773EFA"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47E34" w:rsidRPr="00673463" w14:paraId="017CF34D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3AD5EC27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3BD15E59" w14:textId="77777777" w:rsidR="00347E34" w:rsidRPr="00673463" w:rsidRDefault="00347E34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Si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6A1D4F6D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47E34" w:rsidRPr="00673463" w14:paraId="717AC258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318E7743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41821836" w14:textId="77777777" w:rsidR="00347E34" w:rsidRPr="00673463" w:rsidRDefault="00347E34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6E7B0EA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47E34" w:rsidRPr="00673463" w14:paraId="4BD25415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0D7E92CC" w14:textId="378E7E9F" w:rsidR="00347E34" w:rsidRPr="00673463" w:rsidRDefault="00347E34" w:rsidP="00991C47">
            <w:pPr>
              <w:spacing w:line="360" w:lineRule="auto"/>
              <w:rPr>
                <w:rFonts w:ascii="Frank Ruhl Libre" w:hAnsi="Frank Ruhl Libre" w:cs="Frank Ruhl Libre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.1.3 - </w:t>
            </w:r>
            <w:r w:rsidR="00773EFA"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Ponteggio per 5 mt di larghezza e 12 di altezza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="00773EFA"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47E34" w:rsidRPr="00673463" w14:paraId="007F1C4D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5EF07767" w14:textId="1E1866B1" w:rsidR="00347E34" w:rsidRPr="00673463" w:rsidRDefault="00996E5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4A219916" w14:textId="77777777" w:rsidR="00347E34" w:rsidRPr="00673463" w:rsidRDefault="00347E34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5FAC5B3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47E34" w:rsidRPr="00673463" w14:paraId="1D1A79C8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276D7943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2DD1B72A" w14:textId="77777777" w:rsidR="00347E34" w:rsidRPr="00673463" w:rsidRDefault="00347E34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616C9199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47E34" w:rsidRPr="00673463" w14:paraId="7CCDB4C9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1BBEABB3" w14:textId="27D89B8E" w:rsidR="00347E34" w:rsidRPr="00673463" w:rsidRDefault="00347E34" w:rsidP="00991C47">
            <w:pPr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bookmarkStart w:id="0" w:name="_Hlk199842638"/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.1.4 - </w:t>
            </w:r>
            <w:r w:rsidR="00540CD6" w:rsidRPr="00540CD6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Trabattello: impalcatura semovente per l’esecuzione di lavori in posizione sopraelevata. Il trabattello potrà essere statico o mobile su ruote purché consenta d’eseguire le lavorazioni richieste in sicurezza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540CD6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="00773EFA"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47E34" w:rsidRPr="00673463" w14:paraId="6F2AA6F0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7A9D7D26" w14:textId="0BB213CF" w:rsidR="00347E34" w:rsidRPr="00673463" w:rsidRDefault="00996E5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06D71E02" w14:textId="77777777" w:rsidR="00347E34" w:rsidRPr="00673463" w:rsidRDefault="00347E34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5A6E84E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47E34" w:rsidRPr="00673463" w14:paraId="2EBAFE6B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525344A4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5F7D205E" w14:textId="77777777" w:rsidR="00347E34" w:rsidRPr="00673463" w:rsidRDefault="00347E34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5E4F995A" w14:textId="77777777" w:rsidR="00347E34" w:rsidRPr="00673463" w:rsidRDefault="00347E34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540CD6" w:rsidRPr="00673463" w14:paraId="26C70D7C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1FC6C02C" w14:textId="5FB7FE69" w:rsidR="00540CD6" w:rsidRPr="00673463" w:rsidRDefault="00540CD6" w:rsidP="00991C47">
            <w:pPr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bookmarkStart w:id="1" w:name="_Hlk199842696"/>
            <w:bookmarkEnd w:id="0"/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lastRenderedPageBreak/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5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540CD6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Termocamera con operatore primo livello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40CD6" w:rsidRPr="00673463" w14:paraId="4B27DAFF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3D5D1C0C" w14:textId="4DA8E511" w:rsidR="00540CD6" w:rsidRPr="00673463" w:rsidRDefault="00996E5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3809D592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6C531A61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540CD6" w:rsidRPr="00673463" w14:paraId="214F6696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530947DF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26170AAF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5D0198CA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bookmarkEnd w:id="1"/>
      <w:tr w:rsidR="00540CD6" w:rsidRPr="00673463" w14:paraId="06463FD7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7797668E" w14:textId="172FB366" w:rsidR="00540CD6" w:rsidRPr="00673463" w:rsidRDefault="00540CD6" w:rsidP="00991C47">
            <w:pPr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6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540CD6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Strumenti di misurazione anemometri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0,5</w:t>
            </w:r>
            <w:r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40CD6" w:rsidRPr="00673463" w14:paraId="0B06BFFB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500BBE19" w14:textId="40816E97" w:rsidR="00540CD6" w:rsidRPr="00673463" w:rsidRDefault="00996E5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6D889840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C45C0EB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540CD6" w:rsidRPr="00673463" w14:paraId="3C5056EA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1CFFB409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18AA8B6C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61B37304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540CD6" w:rsidRPr="00673463" w14:paraId="298C9737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70849672" w14:textId="69F99C45" w:rsidR="00540CD6" w:rsidRPr="00673463" w:rsidRDefault="00540CD6" w:rsidP="00991C47">
            <w:pPr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7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540CD6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Indicatori di Correnti d'Aria. Fumogeno in fiale a bassa portata per la visualizzazione di correnti d'aria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40CD6" w:rsidRPr="00673463" w14:paraId="6FB2169A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1191DFF1" w14:textId="7DC05394" w:rsidR="00540CD6" w:rsidRPr="00673463" w:rsidRDefault="00996E5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2448D48E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190F0150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540CD6" w:rsidRPr="00673463" w14:paraId="6AB017E6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1E1A0929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67DE1D12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4F0E17B3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540CD6" w:rsidRPr="00673463" w14:paraId="5739F777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1AB2C4F0" w14:textId="07C714DF" w:rsidR="00540CD6" w:rsidRPr="00673463" w:rsidRDefault="00540CD6" w:rsidP="00991C47">
            <w:pPr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8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540CD6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Misuratore di umidità dei materiali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40CD6" w:rsidRPr="00673463" w14:paraId="4B5FF4A0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65D7669F" w14:textId="558244C1" w:rsidR="00540CD6" w:rsidRPr="00673463" w:rsidRDefault="00996E5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1388CC2A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20D180A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540CD6" w:rsidRPr="00673463" w14:paraId="5AF75900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3B38726C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7F8A70F9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D1CF531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540CD6" w:rsidRPr="00673463" w14:paraId="0C06BF38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583F35FB" w14:textId="6EE4E3B9" w:rsidR="00540CD6" w:rsidRPr="00673463" w:rsidRDefault="00540CD6" w:rsidP="00991C47">
            <w:pPr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9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540CD6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Misuratore temperatura e UR digitale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40CD6" w:rsidRPr="00673463" w14:paraId="35EE98E5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79E2836F" w14:textId="398A26A1" w:rsidR="00540CD6" w:rsidRPr="00673463" w:rsidRDefault="00996E5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01D92D18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3A39743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540CD6" w:rsidRPr="00673463" w14:paraId="439C3C36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1D6C5277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5FA45C25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F6FEB22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540CD6" w:rsidRPr="00673463" w14:paraId="1087D925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6CA85312" w14:textId="258417B2" w:rsidR="00540CD6" w:rsidRPr="00673463" w:rsidRDefault="00540CD6" w:rsidP="00991C47">
            <w:pPr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</w:t>
            </w:r>
            <w:r w:rsidRPr="00540CD6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° 3 Data logger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0,5</w:t>
            </w:r>
            <w:r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40CD6" w:rsidRPr="00673463" w14:paraId="7CDE1A10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46A220CE" w14:textId="7AEAB2FC" w:rsidR="00540CD6" w:rsidRPr="00673463" w:rsidRDefault="00996E5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a</w:t>
            </w:r>
          </w:p>
        </w:tc>
        <w:tc>
          <w:tcPr>
            <w:tcW w:w="6580" w:type="dxa"/>
            <w:vAlign w:val="center"/>
          </w:tcPr>
          <w:p w14:paraId="54D159CC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E6ED493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540CD6" w:rsidRPr="00673463" w14:paraId="1EB2CD38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6F9AD205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2177ED8C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10E0E4B6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540CD6" w:rsidRPr="00673463" w14:paraId="0C9253FF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3A23DAEC" w14:textId="36C22B63" w:rsidR="00540CD6" w:rsidRPr="00673463" w:rsidRDefault="00540CD6" w:rsidP="00991C47">
            <w:pPr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540CD6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Attrezzatura per Video ispezioni tubi e condotte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40CD6" w:rsidRPr="00673463" w14:paraId="1B445A71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64AD2351" w14:textId="18D50C2D" w:rsidR="00540CD6" w:rsidRPr="00673463" w:rsidRDefault="00996E5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6130D7C7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9D2E914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540CD6" w:rsidRPr="00673463" w14:paraId="77CBAC19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284E610B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61ED9B1E" w14:textId="77777777" w:rsidR="00540CD6" w:rsidRPr="00673463" w:rsidRDefault="00540CD6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364A99C" w14:textId="77777777" w:rsidR="00540CD6" w:rsidRPr="00673463" w:rsidRDefault="00540CD6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996E53" w:rsidRPr="00673463" w14:paraId="4DDC0A20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3E188611" w14:textId="6ADBA841" w:rsidR="00996E53" w:rsidRPr="00673463" w:rsidRDefault="00996E53" w:rsidP="00991C47">
            <w:pPr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12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3A553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P</w:t>
            </w:r>
            <w:r w:rsidRPr="00996E5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ompe sommerse per rimozione liquidi complete di sistema di gestione/allarme e tubazione di espulsione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996E53" w:rsidRPr="00673463" w14:paraId="349F3542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0D7D4033" w14:textId="120DBEDA" w:rsidR="00996E53" w:rsidRPr="00673463" w:rsidRDefault="00996E5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19149E73" w14:textId="77777777" w:rsidR="00996E53" w:rsidRPr="00673463" w:rsidRDefault="00996E53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470F64EA" w14:textId="77777777" w:rsidR="00996E53" w:rsidRPr="00673463" w:rsidRDefault="00996E5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996E53" w:rsidRPr="00673463" w14:paraId="77D43DA0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5ACAED0E" w14:textId="77777777" w:rsidR="00996E53" w:rsidRPr="00673463" w:rsidRDefault="00996E5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35F52840" w14:textId="77777777" w:rsidR="00996E53" w:rsidRPr="00673463" w:rsidRDefault="00996E53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1915E3E3" w14:textId="77777777" w:rsidR="00996E53" w:rsidRPr="00673463" w:rsidRDefault="00996E53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A5535" w:rsidRPr="00673463" w14:paraId="7DEC34DE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167E14AF" w14:textId="7D90FE4A" w:rsidR="003A5535" w:rsidRPr="00673463" w:rsidRDefault="003A5535" w:rsidP="00991C47">
            <w:pPr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13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R</w:t>
            </w:r>
            <w:r w:rsidRPr="003A553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icerca perdite idrauliche: Geofono per rilevamento perdite e localizzazione acustica delle tubature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A5535" w:rsidRPr="00673463" w14:paraId="1655E706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69B52ACC" w14:textId="77777777" w:rsidR="003A5535" w:rsidRPr="00673463" w:rsidRDefault="003A5535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6637C194" w14:textId="77777777" w:rsidR="003A5535" w:rsidRPr="00673463" w:rsidRDefault="003A5535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40A3312" w14:textId="77777777" w:rsidR="003A5535" w:rsidRPr="00673463" w:rsidRDefault="003A5535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3A5535" w:rsidRPr="00673463" w14:paraId="5F16FD50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788C8E78" w14:textId="77777777" w:rsidR="003A5535" w:rsidRPr="00673463" w:rsidRDefault="003A5535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434281C3" w14:textId="77777777" w:rsidR="003A5535" w:rsidRPr="00673463" w:rsidRDefault="003A5535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6978EC88" w14:textId="77777777" w:rsidR="003A5535" w:rsidRPr="00673463" w:rsidRDefault="003A5535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8E579E" w:rsidRPr="00673463" w14:paraId="71487553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147540ED" w14:textId="5DF104F7" w:rsidR="008E579E" w:rsidRPr="00673463" w:rsidRDefault="008E579E" w:rsidP="00991C47">
            <w:pPr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14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8E579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Aspiratore per Solidi e Liquidi Potenza 1300 Watt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E579E" w:rsidRPr="00673463" w14:paraId="01A0D5CB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03C9D7F5" w14:textId="77777777" w:rsidR="008E579E" w:rsidRPr="00673463" w:rsidRDefault="008E579E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716E8D92" w14:textId="77777777" w:rsidR="008E579E" w:rsidRPr="00673463" w:rsidRDefault="008E579E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93A0364" w14:textId="77777777" w:rsidR="008E579E" w:rsidRPr="00673463" w:rsidRDefault="008E579E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8E579E" w:rsidRPr="00673463" w14:paraId="64B4FCC9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123684A5" w14:textId="77777777" w:rsidR="008E579E" w:rsidRPr="00673463" w:rsidRDefault="008E579E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508B74C0" w14:textId="77777777" w:rsidR="008E579E" w:rsidRPr="00673463" w:rsidRDefault="008E579E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110AC1AE" w14:textId="77777777" w:rsidR="008E579E" w:rsidRPr="00673463" w:rsidRDefault="008E579E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8E579E" w:rsidRPr="00673463" w14:paraId="58198103" w14:textId="77777777" w:rsidTr="00991C47">
        <w:trPr>
          <w:trHeight w:val="585"/>
        </w:trPr>
        <w:tc>
          <w:tcPr>
            <w:tcW w:w="13856" w:type="dxa"/>
            <w:gridSpan w:val="3"/>
            <w:vAlign w:val="center"/>
          </w:tcPr>
          <w:p w14:paraId="0DA0423B" w14:textId="649F96E9" w:rsidR="008E579E" w:rsidRPr="00673463" w:rsidRDefault="008E579E" w:rsidP="00991C47">
            <w:pPr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15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</w:t>
            </w:r>
            <w:r w:rsidRPr="008E579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aldatura ossiacetilenica per acciaio dolce e duro tramite cannello e bombole gas ossigeno e acetilene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773E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E579E" w:rsidRPr="00673463" w14:paraId="6297D0BB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6577370A" w14:textId="71B800AF" w:rsidR="008E579E" w:rsidRPr="00673463" w:rsidRDefault="000B231C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29876A81" w14:textId="77777777" w:rsidR="008E579E" w:rsidRPr="00673463" w:rsidRDefault="008E579E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4B0D919B" w14:textId="77777777" w:rsidR="008E579E" w:rsidRPr="00673463" w:rsidRDefault="008E579E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8E579E" w:rsidRPr="00673463" w14:paraId="57612558" w14:textId="77777777" w:rsidTr="00991C47">
        <w:trPr>
          <w:trHeight w:val="585"/>
        </w:trPr>
        <w:tc>
          <w:tcPr>
            <w:tcW w:w="791" w:type="dxa"/>
            <w:vAlign w:val="center"/>
          </w:tcPr>
          <w:p w14:paraId="752F8593" w14:textId="77777777" w:rsidR="008E579E" w:rsidRPr="00673463" w:rsidRDefault="008E579E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b</w:t>
            </w:r>
          </w:p>
        </w:tc>
        <w:tc>
          <w:tcPr>
            <w:tcW w:w="6580" w:type="dxa"/>
            <w:vAlign w:val="center"/>
          </w:tcPr>
          <w:p w14:paraId="3B244AF8" w14:textId="77777777" w:rsidR="008E579E" w:rsidRPr="00673463" w:rsidRDefault="008E579E" w:rsidP="00991C4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A5CDB97" w14:textId="77777777" w:rsidR="008E579E" w:rsidRPr="00673463" w:rsidRDefault="008E579E" w:rsidP="00991C4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</w:tbl>
    <w:p w14:paraId="1C617CF6" w14:textId="77777777" w:rsidR="00121BB3" w:rsidRPr="00673463" w:rsidRDefault="00121BB3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5872"/>
        <w:gridCol w:w="7276"/>
      </w:tblGrid>
      <w:tr w:rsidR="00D4000C" w:rsidRPr="00673463" w14:paraId="5D413FAD" w14:textId="77777777" w:rsidTr="00F600BC">
        <w:trPr>
          <w:trHeight w:val="585"/>
        </w:trPr>
        <w:tc>
          <w:tcPr>
            <w:tcW w:w="13856" w:type="dxa"/>
            <w:gridSpan w:val="3"/>
            <w:vAlign w:val="center"/>
          </w:tcPr>
          <w:p w14:paraId="593EE76E" w14:textId="1FAEA0AB" w:rsidR="00D4000C" w:rsidRPr="00673463" w:rsidRDefault="004B5ED7" w:rsidP="00A15DB0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D</w:t>
            </w:r>
            <w:r w:rsidR="00D4000C"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 xml:space="preserve">.1 </w:t>
            </w:r>
            <w:r w:rsidR="00A15DB0" w:rsidRPr="00A15DB0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GESTIONE AMBIENTE E SALUTE</w:t>
            </w:r>
          </w:p>
        </w:tc>
      </w:tr>
      <w:tr w:rsidR="00D4000C" w:rsidRPr="00673463" w14:paraId="1EBA9279" w14:textId="77777777" w:rsidTr="00F600BC">
        <w:trPr>
          <w:trHeight w:val="585"/>
        </w:trPr>
        <w:tc>
          <w:tcPr>
            <w:tcW w:w="13856" w:type="dxa"/>
            <w:gridSpan w:val="3"/>
            <w:vAlign w:val="center"/>
          </w:tcPr>
          <w:p w14:paraId="2B34AC16" w14:textId="0DAC3C6C" w:rsidR="00D4000C" w:rsidRPr="00673463" w:rsidRDefault="00D4000C" w:rsidP="00673463">
            <w:pPr>
              <w:spacing w:line="360" w:lineRule="auto"/>
              <w:jc w:val="both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  <w:t xml:space="preserve"> </w:t>
            </w:r>
            <w:r w:rsidR="004B5ED7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D.1.1 - Divise Ecolabel per il personale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 w:rsidR="00741C7B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 w:rsidR="00741C7B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0B231C" w:rsidRPr="00673463" w14:paraId="78B39331" w14:textId="77777777" w:rsidTr="000B231C">
        <w:trPr>
          <w:trHeight w:val="585"/>
        </w:trPr>
        <w:tc>
          <w:tcPr>
            <w:tcW w:w="708" w:type="dxa"/>
            <w:vAlign w:val="center"/>
          </w:tcPr>
          <w:p w14:paraId="27DB68DE" w14:textId="4DF6285C" w:rsidR="000B231C" w:rsidRPr="000B231C" w:rsidRDefault="000B231C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5872" w:type="dxa"/>
            <w:vAlign w:val="center"/>
          </w:tcPr>
          <w:p w14:paraId="7691F48F" w14:textId="4A9E20A8" w:rsidR="000B231C" w:rsidRPr="00673463" w:rsidRDefault="000B231C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7276" w:type="dxa"/>
            <w:shd w:val="clear" w:color="auto" w:fill="E2EFD9" w:themeFill="accent6" w:themeFillTint="33"/>
            <w:vAlign w:val="center"/>
          </w:tcPr>
          <w:p w14:paraId="58601286" w14:textId="77777777" w:rsidR="000B231C" w:rsidRPr="00673463" w:rsidRDefault="000B231C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B231C" w:rsidRPr="00673463" w14:paraId="0F9AC621" w14:textId="77777777" w:rsidTr="000B231C">
        <w:trPr>
          <w:trHeight w:val="585"/>
        </w:trPr>
        <w:tc>
          <w:tcPr>
            <w:tcW w:w="708" w:type="dxa"/>
            <w:vAlign w:val="center"/>
          </w:tcPr>
          <w:p w14:paraId="268B64AA" w14:textId="77774149" w:rsidR="000B231C" w:rsidRPr="000B231C" w:rsidRDefault="000B231C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5872" w:type="dxa"/>
            <w:vAlign w:val="center"/>
          </w:tcPr>
          <w:p w14:paraId="1C22A9F3" w14:textId="4607A7D7" w:rsidR="000B231C" w:rsidRPr="00673463" w:rsidRDefault="000B231C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7276" w:type="dxa"/>
            <w:shd w:val="clear" w:color="auto" w:fill="E2EFD9" w:themeFill="accent6" w:themeFillTint="33"/>
            <w:vAlign w:val="center"/>
          </w:tcPr>
          <w:p w14:paraId="78DE9F86" w14:textId="77777777" w:rsidR="000B231C" w:rsidRPr="00673463" w:rsidRDefault="000B231C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D4000C" w:rsidRPr="00673463" w14:paraId="4C3D9EF9" w14:textId="77777777" w:rsidTr="00F600BC">
        <w:trPr>
          <w:trHeight w:val="585"/>
        </w:trPr>
        <w:tc>
          <w:tcPr>
            <w:tcW w:w="13856" w:type="dxa"/>
            <w:gridSpan w:val="3"/>
            <w:vAlign w:val="center"/>
          </w:tcPr>
          <w:p w14:paraId="3FAF8993" w14:textId="1C502F2F" w:rsidR="00D4000C" w:rsidRPr="00673463" w:rsidRDefault="004B5ED7" w:rsidP="00673463">
            <w:pPr>
              <w:spacing w:line="360" w:lineRule="auto"/>
              <w:rPr>
                <w:rFonts w:ascii="Frank Ruhl Libre" w:hAnsi="Frank Ruhl Libre" w:cs="Frank Ruhl Libre"/>
                <w:sz w:val="20"/>
                <w:szCs w:val="20"/>
              </w:rPr>
            </w:pP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D.1.2 - </w:t>
            </w:r>
            <w:r w:rsidR="00A15DB0" w:rsidRPr="00A15DB0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Documenti in formato elettronico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15DB0" w:rsidRPr="00A15DB0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(1 punto)</w:t>
            </w:r>
          </w:p>
        </w:tc>
      </w:tr>
      <w:tr w:rsidR="000B231C" w:rsidRPr="00673463" w14:paraId="2A718725" w14:textId="77777777" w:rsidTr="000B231C">
        <w:trPr>
          <w:trHeight w:val="585"/>
        </w:trPr>
        <w:tc>
          <w:tcPr>
            <w:tcW w:w="708" w:type="dxa"/>
            <w:vAlign w:val="center"/>
          </w:tcPr>
          <w:p w14:paraId="1A6D4EB2" w14:textId="351094FE" w:rsidR="000B231C" w:rsidRPr="000B231C" w:rsidRDefault="000B231C" w:rsidP="004B5ED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5872" w:type="dxa"/>
            <w:vAlign w:val="center"/>
          </w:tcPr>
          <w:p w14:paraId="730896BD" w14:textId="67778D57" w:rsidR="000B231C" w:rsidRPr="00673463" w:rsidRDefault="000B231C" w:rsidP="004B5ED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7276" w:type="dxa"/>
            <w:shd w:val="clear" w:color="auto" w:fill="E2EFD9" w:themeFill="accent6" w:themeFillTint="33"/>
            <w:vAlign w:val="center"/>
          </w:tcPr>
          <w:p w14:paraId="2B8BBA29" w14:textId="77777777" w:rsidR="000B231C" w:rsidRPr="00673463" w:rsidRDefault="000B231C" w:rsidP="004B5ED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0B231C" w:rsidRPr="00673463" w14:paraId="5843D551" w14:textId="77777777" w:rsidTr="000B231C">
        <w:trPr>
          <w:trHeight w:val="585"/>
        </w:trPr>
        <w:tc>
          <w:tcPr>
            <w:tcW w:w="708" w:type="dxa"/>
            <w:vAlign w:val="center"/>
          </w:tcPr>
          <w:p w14:paraId="2D54AF05" w14:textId="58309755" w:rsidR="000B231C" w:rsidRPr="000B231C" w:rsidRDefault="000B231C" w:rsidP="004B5ED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5872" w:type="dxa"/>
            <w:vAlign w:val="center"/>
          </w:tcPr>
          <w:p w14:paraId="605A5E85" w14:textId="3E359BD2" w:rsidR="000B231C" w:rsidRPr="00673463" w:rsidRDefault="000B231C" w:rsidP="004B5ED7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Frank Ruhl Libre" w:hAnsi="Frank Ruhl Libre" w:cs="Frank Ruhl Libre"/>
                <w:color w:val="000000"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7276" w:type="dxa"/>
            <w:shd w:val="clear" w:color="auto" w:fill="E2EFD9" w:themeFill="accent6" w:themeFillTint="33"/>
            <w:vAlign w:val="center"/>
          </w:tcPr>
          <w:p w14:paraId="05E90A7B" w14:textId="77777777" w:rsidR="000B231C" w:rsidRPr="00673463" w:rsidRDefault="000B231C" w:rsidP="004B5ED7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</w:tbl>
    <w:p w14:paraId="72D9FEB6" w14:textId="4B2EE28F" w:rsidR="00673463" w:rsidRPr="00673463" w:rsidRDefault="00673463" w:rsidP="00673463">
      <w:pPr>
        <w:tabs>
          <w:tab w:val="left" w:pos="6030"/>
        </w:tabs>
        <w:rPr>
          <w:rFonts w:ascii="Frank Ruhl Libre" w:hAnsi="Frank Ruhl Libre" w:cs="Frank Ruhl Libre"/>
          <w:sz w:val="20"/>
          <w:szCs w:val="20"/>
        </w:rPr>
      </w:pPr>
    </w:p>
    <w:sectPr w:rsidR="00673463" w:rsidRPr="00673463" w:rsidSect="00A85E54"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56D6E" w14:textId="77777777" w:rsidR="00BF6E3A" w:rsidRDefault="00BF6E3A" w:rsidP="00387A61">
      <w:r>
        <w:separator/>
      </w:r>
    </w:p>
  </w:endnote>
  <w:endnote w:type="continuationSeparator" w:id="0">
    <w:p w14:paraId="4E3CAF46" w14:textId="77777777" w:rsidR="00BF6E3A" w:rsidRDefault="00BF6E3A" w:rsidP="0038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 Ruhl Libre">
    <w:altName w:val="Frank Ruhl Libre"/>
    <w:panose1 w:val="00000000000000000000"/>
    <w:charset w:val="B1"/>
    <w:family w:val="auto"/>
    <w:pitch w:val="variable"/>
    <w:sig w:usb0="A00008EF" w:usb1="4001205B" w:usb2="00000008" w:usb3="00000000" w:csb0="000000B3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8E4A" w14:textId="483ED04F" w:rsidR="00DE2D22" w:rsidRPr="00387A61" w:rsidRDefault="002E1982" w:rsidP="002E1982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r>
      <w:tab/>
    </w:r>
  </w:p>
  <w:p w14:paraId="40A5BA3A" w14:textId="14C670AD" w:rsidR="002E1982" w:rsidRDefault="002E1982" w:rsidP="002E1982">
    <w:pPr>
      <w:pStyle w:val="Pidipagina"/>
      <w:tabs>
        <w:tab w:val="clear" w:pos="4819"/>
        <w:tab w:val="clear" w:pos="9638"/>
        <w:tab w:val="left" w:pos="2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8CA4" w14:textId="77777777" w:rsidR="00BF6E3A" w:rsidRDefault="00BF6E3A" w:rsidP="00387A61">
      <w:r>
        <w:separator/>
      </w:r>
    </w:p>
  </w:footnote>
  <w:footnote w:type="continuationSeparator" w:id="0">
    <w:p w14:paraId="38B00AAB" w14:textId="77777777" w:rsidR="00BF6E3A" w:rsidRDefault="00BF6E3A" w:rsidP="0038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204490"/>
      <w:docPartObj>
        <w:docPartGallery w:val="Page Numbers (Top of Page)"/>
        <w:docPartUnique/>
      </w:docPartObj>
    </w:sdtPr>
    <w:sdtEndPr/>
    <w:sdtContent>
      <w:p w14:paraId="2C9A0D53" w14:textId="0B227AC4" w:rsidR="00387A61" w:rsidRDefault="00387A61">
        <w:pPr>
          <w:pStyle w:val="Intestazione"/>
          <w:jc w:val="center"/>
        </w:pPr>
        <w:r w:rsidRPr="00C87265">
          <w:rPr>
            <w:rFonts w:ascii="Cambria" w:hAnsi="Cambria"/>
          </w:rPr>
          <w:fldChar w:fldCharType="begin"/>
        </w:r>
        <w:r w:rsidRPr="00C87265">
          <w:rPr>
            <w:rFonts w:ascii="Cambria" w:hAnsi="Cambria"/>
          </w:rPr>
          <w:instrText>PAGE   \* MERGEFORMAT</w:instrText>
        </w:r>
        <w:r w:rsidRPr="00C87265">
          <w:rPr>
            <w:rFonts w:ascii="Cambria" w:hAnsi="Cambria"/>
          </w:rPr>
          <w:fldChar w:fldCharType="separate"/>
        </w:r>
        <w:r w:rsidR="00B74851">
          <w:rPr>
            <w:rFonts w:ascii="Cambria" w:hAnsi="Cambria"/>
            <w:noProof/>
          </w:rPr>
          <w:t>4</w:t>
        </w:r>
        <w:r w:rsidRPr="00C87265">
          <w:rPr>
            <w:rFonts w:ascii="Cambria" w:hAnsi="Cambria"/>
          </w:rPr>
          <w:fldChar w:fldCharType="end"/>
        </w:r>
      </w:p>
    </w:sdtContent>
  </w:sdt>
  <w:p w14:paraId="2CFDE89E" w14:textId="77777777" w:rsidR="00387A61" w:rsidRDefault="00387A6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86A46"/>
    <w:multiLevelType w:val="multilevel"/>
    <w:tmpl w:val="BABAE912"/>
    <w:lvl w:ilvl="0">
      <w:numFmt w:val="bullet"/>
      <w:lvlText w:val="-"/>
      <w:lvlJc w:val="left"/>
      <w:pPr>
        <w:ind w:left="422" w:hanging="28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42" w:hanging="281"/>
      </w:pPr>
    </w:lvl>
    <w:lvl w:ilvl="2">
      <w:numFmt w:val="bullet"/>
      <w:lvlText w:val="•"/>
      <w:lvlJc w:val="left"/>
      <w:pPr>
        <w:ind w:left="1864" w:hanging="281"/>
      </w:pPr>
    </w:lvl>
    <w:lvl w:ilvl="3">
      <w:numFmt w:val="bullet"/>
      <w:lvlText w:val="•"/>
      <w:lvlJc w:val="left"/>
      <w:pPr>
        <w:ind w:left="2587" w:hanging="281"/>
      </w:pPr>
    </w:lvl>
    <w:lvl w:ilvl="4">
      <w:numFmt w:val="bullet"/>
      <w:lvlText w:val="•"/>
      <w:lvlJc w:val="left"/>
      <w:pPr>
        <w:ind w:left="3309" w:hanging="281"/>
      </w:pPr>
    </w:lvl>
    <w:lvl w:ilvl="5">
      <w:numFmt w:val="bullet"/>
      <w:lvlText w:val="•"/>
      <w:lvlJc w:val="left"/>
      <w:pPr>
        <w:ind w:left="4032" w:hanging="281"/>
      </w:pPr>
    </w:lvl>
    <w:lvl w:ilvl="6">
      <w:numFmt w:val="bullet"/>
      <w:lvlText w:val="•"/>
      <w:lvlJc w:val="left"/>
      <w:pPr>
        <w:ind w:left="4754" w:hanging="281"/>
      </w:pPr>
    </w:lvl>
    <w:lvl w:ilvl="7">
      <w:numFmt w:val="bullet"/>
      <w:lvlText w:val="•"/>
      <w:lvlJc w:val="left"/>
      <w:pPr>
        <w:ind w:left="5476" w:hanging="281"/>
      </w:pPr>
    </w:lvl>
    <w:lvl w:ilvl="8">
      <w:numFmt w:val="bullet"/>
      <w:lvlText w:val="•"/>
      <w:lvlJc w:val="left"/>
      <w:pPr>
        <w:ind w:left="6199" w:hanging="281"/>
      </w:pPr>
    </w:lvl>
  </w:abstractNum>
  <w:abstractNum w:abstractNumId="1" w15:restartNumberingAfterBreak="0">
    <w:nsid w:val="2A2A434D"/>
    <w:multiLevelType w:val="hybridMultilevel"/>
    <w:tmpl w:val="73F88F0A"/>
    <w:lvl w:ilvl="0" w:tplc="68CE3750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33FC2"/>
    <w:multiLevelType w:val="hybridMultilevel"/>
    <w:tmpl w:val="8E6E815C"/>
    <w:lvl w:ilvl="0" w:tplc="3684B0F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17FDE"/>
    <w:multiLevelType w:val="multilevel"/>
    <w:tmpl w:val="821E4C9C"/>
    <w:lvl w:ilvl="0">
      <w:start w:val="1"/>
      <w:numFmt w:val="lowerRoman"/>
      <w:lvlText w:val="%1)"/>
      <w:lvlJc w:val="left"/>
      <w:pPr>
        <w:ind w:left="1151" w:hanging="720"/>
      </w:p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3."/>
      <w:lvlJc w:val="right"/>
      <w:pPr>
        <w:ind w:left="2231" w:hanging="180"/>
      </w:pPr>
    </w:lvl>
    <w:lvl w:ilvl="3">
      <w:start w:val="1"/>
      <w:numFmt w:val="decimal"/>
      <w:lvlText w:val="%4."/>
      <w:lvlJc w:val="left"/>
      <w:pPr>
        <w:ind w:left="2951" w:hanging="360"/>
      </w:pPr>
    </w:lvl>
    <w:lvl w:ilvl="4">
      <w:start w:val="1"/>
      <w:numFmt w:val="lowerLetter"/>
      <w:lvlText w:val="%5."/>
      <w:lvlJc w:val="left"/>
      <w:pPr>
        <w:ind w:left="3671" w:hanging="360"/>
      </w:pPr>
    </w:lvl>
    <w:lvl w:ilvl="5">
      <w:start w:val="1"/>
      <w:numFmt w:val="lowerRoman"/>
      <w:lvlText w:val="%6."/>
      <w:lvlJc w:val="right"/>
      <w:pPr>
        <w:ind w:left="4391" w:hanging="180"/>
      </w:pPr>
    </w:lvl>
    <w:lvl w:ilvl="6">
      <w:start w:val="1"/>
      <w:numFmt w:val="decimal"/>
      <w:lvlText w:val="%7."/>
      <w:lvlJc w:val="left"/>
      <w:pPr>
        <w:ind w:left="5111" w:hanging="360"/>
      </w:pPr>
    </w:lvl>
    <w:lvl w:ilvl="7">
      <w:start w:val="1"/>
      <w:numFmt w:val="lowerLetter"/>
      <w:lvlText w:val="%8."/>
      <w:lvlJc w:val="left"/>
      <w:pPr>
        <w:ind w:left="5831" w:hanging="360"/>
      </w:pPr>
    </w:lvl>
    <w:lvl w:ilvl="8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78A655B0"/>
    <w:multiLevelType w:val="multilevel"/>
    <w:tmpl w:val="269E07A8"/>
    <w:lvl w:ilvl="0">
      <w:numFmt w:val="bullet"/>
      <w:lvlText w:val="-"/>
      <w:lvlJc w:val="left"/>
      <w:pPr>
        <w:ind w:left="43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60" w:hanging="284"/>
      </w:pPr>
    </w:lvl>
    <w:lvl w:ilvl="2">
      <w:numFmt w:val="bullet"/>
      <w:lvlText w:val="•"/>
      <w:lvlJc w:val="left"/>
      <w:pPr>
        <w:ind w:left="1880" w:hanging="284"/>
      </w:pPr>
    </w:lvl>
    <w:lvl w:ilvl="3">
      <w:numFmt w:val="bullet"/>
      <w:lvlText w:val="•"/>
      <w:lvlJc w:val="left"/>
      <w:pPr>
        <w:ind w:left="2601" w:hanging="284"/>
      </w:pPr>
    </w:lvl>
    <w:lvl w:ilvl="4">
      <w:numFmt w:val="bullet"/>
      <w:lvlText w:val="•"/>
      <w:lvlJc w:val="left"/>
      <w:pPr>
        <w:ind w:left="3321" w:hanging="283"/>
      </w:pPr>
    </w:lvl>
    <w:lvl w:ilvl="5">
      <w:numFmt w:val="bullet"/>
      <w:lvlText w:val="•"/>
      <w:lvlJc w:val="left"/>
      <w:pPr>
        <w:ind w:left="4042" w:hanging="284"/>
      </w:pPr>
    </w:lvl>
    <w:lvl w:ilvl="6">
      <w:numFmt w:val="bullet"/>
      <w:lvlText w:val="•"/>
      <w:lvlJc w:val="left"/>
      <w:pPr>
        <w:ind w:left="4762" w:hanging="284"/>
      </w:pPr>
    </w:lvl>
    <w:lvl w:ilvl="7">
      <w:numFmt w:val="bullet"/>
      <w:lvlText w:val="•"/>
      <w:lvlJc w:val="left"/>
      <w:pPr>
        <w:ind w:left="5482" w:hanging="283"/>
      </w:pPr>
    </w:lvl>
    <w:lvl w:ilvl="8">
      <w:numFmt w:val="bullet"/>
      <w:lvlText w:val="•"/>
      <w:lvlJc w:val="left"/>
      <w:pPr>
        <w:ind w:left="6203" w:hanging="284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3F"/>
    <w:rsid w:val="00016D63"/>
    <w:rsid w:val="000217D3"/>
    <w:rsid w:val="00031A8B"/>
    <w:rsid w:val="0003413F"/>
    <w:rsid w:val="0004727E"/>
    <w:rsid w:val="000475B7"/>
    <w:rsid w:val="00063BB6"/>
    <w:rsid w:val="000659A3"/>
    <w:rsid w:val="00065C38"/>
    <w:rsid w:val="00067F96"/>
    <w:rsid w:val="00076A52"/>
    <w:rsid w:val="000878D9"/>
    <w:rsid w:val="00093E76"/>
    <w:rsid w:val="00096008"/>
    <w:rsid w:val="000B231C"/>
    <w:rsid w:val="000B5398"/>
    <w:rsid w:val="000D08B6"/>
    <w:rsid w:val="000D092F"/>
    <w:rsid w:val="000D7EF9"/>
    <w:rsid w:val="000E3186"/>
    <w:rsid w:val="000E59C8"/>
    <w:rsid w:val="000F383F"/>
    <w:rsid w:val="0010670D"/>
    <w:rsid w:val="00106EAD"/>
    <w:rsid w:val="00121BB3"/>
    <w:rsid w:val="00125016"/>
    <w:rsid w:val="0015167D"/>
    <w:rsid w:val="00157476"/>
    <w:rsid w:val="001609A9"/>
    <w:rsid w:val="0017236F"/>
    <w:rsid w:val="001740BE"/>
    <w:rsid w:val="00176FC2"/>
    <w:rsid w:val="00197D97"/>
    <w:rsid w:val="001A2109"/>
    <w:rsid w:val="001A78E3"/>
    <w:rsid w:val="001B1FFD"/>
    <w:rsid w:val="001B6946"/>
    <w:rsid w:val="001C17D4"/>
    <w:rsid w:val="001D4D53"/>
    <w:rsid w:val="001D7E60"/>
    <w:rsid w:val="001E00DD"/>
    <w:rsid w:val="001E25A4"/>
    <w:rsid w:val="001E4E85"/>
    <w:rsid w:val="001E6959"/>
    <w:rsid w:val="001F7661"/>
    <w:rsid w:val="001F7868"/>
    <w:rsid w:val="002056D8"/>
    <w:rsid w:val="0020675C"/>
    <w:rsid w:val="00231ADF"/>
    <w:rsid w:val="00232D2E"/>
    <w:rsid w:val="00232DDB"/>
    <w:rsid w:val="002426FC"/>
    <w:rsid w:val="00252763"/>
    <w:rsid w:val="00267D7F"/>
    <w:rsid w:val="00271680"/>
    <w:rsid w:val="00287D14"/>
    <w:rsid w:val="00291CB6"/>
    <w:rsid w:val="002921CF"/>
    <w:rsid w:val="002935DD"/>
    <w:rsid w:val="00293FEC"/>
    <w:rsid w:val="002A18B5"/>
    <w:rsid w:val="002A4937"/>
    <w:rsid w:val="002A761D"/>
    <w:rsid w:val="002C25E0"/>
    <w:rsid w:val="002C75AE"/>
    <w:rsid w:val="002D46F0"/>
    <w:rsid w:val="002E1982"/>
    <w:rsid w:val="002E6D9A"/>
    <w:rsid w:val="002F3BF9"/>
    <w:rsid w:val="003011CC"/>
    <w:rsid w:val="003020C4"/>
    <w:rsid w:val="00316EA1"/>
    <w:rsid w:val="00323625"/>
    <w:rsid w:val="00347BB1"/>
    <w:rsid w:val="00347C16"/>
    <w:rsid w:val="00347E34"/>
    <w:rsid w:val="003521E9"/>
    <w:rsid w:val="003525D2"/>
    <w:rsid w:val="00373854"/>
    <w:rsid w:val="00374C92"/>
    <w:rsid w:val="00381CC5"/>
    <w:rsid w:val="00385C4F"/>
    <w:rsid w:val="00387A61"/>
    <w:rsid w:val="00393601"/>
    <w:rsid w:val="00395CE0"/>
    <w:rsid w:val="00397454"/>
    <w:rsid w:val="003A5535"/>
    <w:rsid w:val="003A6F68"/>
    <w:rsid w:val="003B27B6"/>
    <w:rsid w:val="003B74D5"/>
    <w:rsid w:val="003C1D78"/>
    <w:rsid w:val="003C5F22"/>
    <w:rsid w:val="003C7E0F"/>
    <w:rsid w:val="003D0DE7"/>
    <w:rsid w:val="003D748E"/>
    <w:rsid w:val="003F062F"/>
    <w:rsid w:val="003F1BD6"/>
    <w:rsid w:val="004102BD"/>
    <w:rsid w:val="00420981"/>
    <w:rsid w:val="00424F5C"/>
    <w:rsid w:val="0043135F"/>
    <w:rsid w:val="00431B43"/>
    <w:rsid w:val="0044228B"/>
    <w:rsid w:val="00452A27"/>
    <w:rsid w:val="00453355"/>
    <w:rsid w:val="0045613E"/>
    <w:rsid w:val="00461D51"/>
    <w:rsid w:val="00466B26"/>
    <w:rsid w:val="00467FE4"/>
    <w:rsid w:val="004711CE"/>
    <w:rsid w:val="00476AA5"/>
    <w:rsid w:val="0048155B"/>
    <w:rsid w:val="00483C31"/>
    <w:rsid w:val="00484EB4"/>
    <w:rsid w:val="00491290"/>
    <w:rsid w:val="00492973"/>
    <w:rsid w:val="00493723"/>
    <w:rsid w:val="00495EC0"/>
    <w:rsid w:val="004B2C18"/>
    <w:rsid w:val="004B4A06"/>
    <w:rsid w:val="004B5ED7"/>
    <w:rsid w:val="004B6174"/>
    <w:rsid w:val="004B78E6"/>
    <w:rsid w:val="004C688B"/>
    <w:rsid w:val="004F0E2E"/>
    <w:rsid w:val="004F14A0"/>
    <w:rsid w:val="004F4037"/>
    <w:rsid w:val="0050301E"/>
    <w:rsid w:val="00513DEA"/>
    <w:rsid w:val="0052312C"/>
    <w:rsid w:val="00524131"/>
    <w:rsid w:val="0052794C"/>
    <w:rsid w:val="00527CEB"/>
    <w:rsid w:val="005324C4"/>
    <w:rsid w:val="00540CD6"/>
    <w:rsid w:val="00547990"/>
    <w:rsid w:val="0055040D"/>
    <w:rsid w:val="00552613"/>
    <w:rsid w:val="005530F8"/>
    <w:rsid w:val="00567FE4"/>
    <w:rsid w:val="00573567"/>
    <w:rsid w:val="00577892"/>
    <w:rsid w:val="005827A9"/>
    <w:rsid w:val="0058668E"/>
    <w:rsid w:val="005A079D"/>
    <w:rsid w:val="005A24C1"/>
    <w:rsid w:val="005A3D18"/>
    <w:rsid w:val="005A7AA3"/>
    <w:rsid w:val="005B567A"/>
    <w:rsid w:val="005B5D99"/>
    <w:rsid w:val="005C0CC0"/>
    <w:rsid w:val="005C21A1"/>
    <w:rsid w:val="005C3585"/>
    <w:rsid w:val="005C42D6"/>
    <w:rsid w:val="005D2B14"/>
    <w:rsid w:val="005F045E"/>
    <w:rsid w:val="005F30CE"/>
    <w:rsid w:val="005F5F98"/>
    <w:rsid w:val="005F752B"/>
    <w:rsid w:val="0060381B"/>
    <w:rsid w:val="00615C0F"/>
    <w:rsid w:val="00616BA3"/>
    <w:rsid w:val="00623A8C"/>
    <w:rsid w:val="00650104"/>
    <w:rsid w:val="00673463"/>
    <w:rsid w:val="00674248"/>
    <w:rsid w:val="0068573B"/>
    <w:rsid w:val="0069013F"/>
    <w:rsid w:val="00695910"/>
    <w:rsid w:val="006B1C18"/>
    <w:rsid w:val="006C03A2"/>
    <w:rsid w:val="006C54F4"/>
    <w:rsid w:val="006D0635"/>
    <w:rsid w:val="006D3A54"/>
    <w:rsid w:val="006D64D2"/>
    <w:rsid w:val="006E0ED3"/>
    <w:rsid w:val="006E613F"/>
    <w:rsid w:val="007015B9"/>
    <w:rsid w:val="00702A7C"/>
    <w:rsid w:val="007101F1"/>
    <w:rsid w:val="00741C7B"/>
    <w:rsid w:val="00746E4A"/>
    <w:rsid w:val="00747468"/>
    <w:rsid w:val="00761226"/>
    <w:rsid w:val="00773EFA"/>
    <w:rsid w:val="007845A7"/>
    <w:rsid w:val="007879C3"/>
    <w:rsid w:val="00791BAB"/>
    <w:rsid w:val="00793B93"/>
    <w:rsid w:val="00793C05"/>
    <w:rsid w:val="00793C49"/>
    <w:rsid w:val="00794F1F"/>
    <w:rsid w:val="00797AF5"/>
    <w:rsid w:val="007A0008"/>
    <w:rsid w:val="007A15D7"/>
    <w:rsid w:val="007A5115"/>
    <w:rsid w:val="007B0E48"/>
    <w:rsid w:val="007B5C44"/>
    <w:rsid w:val="007C271B"/>
    <w:rsid w:val="007C2B12"/>
    <w:rsid w:val="007D0A13"/>
    <w:rsid w:val="007D3304"/>
    <w:rsid w:val="007E00B8"/>
    <w:rsid w:val="007E26AB"/>
    <w:rsid w:val="007E74AE"/>
    <w:rsid w:val="007F0210"/>
    <w:rsid w:val="007F075C"/>
    <w:rsid w:val="007F669D"/>
    <w:rsid w:val="007F71EC"/>
    <w:rsid w:val="0080487A"/>
    <w:rsid w:val="00806593"/>
    <w:rsid w:val="00822296"/>
    <w:rsid w:val="00823EB0"/>
    <w:rsid w:val="00826D90"/>
    <w:rsid w:val="0083074A"/>
    <w:rsid w:val="00832C15"/>
    <w:rsid w:val="00832F05"/>
    <w:rsid w:val="00851884"/>
    <w:rsid w:val="008519D0"/>
    <w:rsid w:val="00854441"/>
    <w:rsid w:val="00855CA7"/>
    <w:rsid w:val="0086266B"/>
    <w:rsid w:val="008627FD"/>
    <w:rsid w:val="00865FB1"/>
    <w:rsid w:val="008760BD"/>
    <w:rsid w:val="00876E6C"/>
    <w:rsid w:val="00885418"/>
    <w:rsid w:val="00893F0C"/>
    <w:rsid w:val="008A374D"/>
    <w:rsid w:val="008B1AA0"/>
    <w:rsid w:val="008B1DCF"/>
    <w:rsid w:val="008B7246"/>
    <w:rsid w:val="008C178A"/>
    <w:rsid w:val="008D46AC"/>
    <w:rsid w:val="008D6C64"/>
    <w:rsid w:val="008D76F3"/>
    <w:rsid w:val="008D7D8D"/>
    <w:rsid w:val="008E208A"/>
    <w:rsid w:val="008E579E"/>
    <w:rsid w:val="008E65BC"/>
    <w:rsid w:val="008F339C"/>
    <w:rsid w:val="008F364A"/>
    <w:rsid w:val="009302B5"/>
    <w:rsid w:val="00931274"/>
    <w:rsid w:val="00935EE8"/>
    <w:rsid w:val="009401DF"/>
    <w:rsid w:val="00940FA3"/>
    <w:rsid w:val="00941F6B"/>
    <w:rsid w:val="00943869"/>
    <w:rsid w:val="00946096"/>
    <w:rsid w:val="00947342"/>
    <w:rsid w:val="00964862"/>
    <w:rsid w:val="0096578A"/>
    <w:rsid w:val="009710E5"/>
    <w:rsid w:val="00972DC9"/>
    <w:rsid w:val="009752BC"/>
    <w:rsid w:val="00980083"/>
    <w:rsid w:val="0098175D"/>
    <w:rsid w:val="00996E53"/>
    <w:rsid w:val="009A2E46"/>
    <w:rsid w:val="009B1346"/>
    <w:rsid w:val="009B1A3F"/>
    <w:rsid w:val="009B32D2"/>
    <w:rsid w:val="009D035F"/>
    <w:rsid w:val="009E2595"/>
    <w:rsid w:val="009E3058"/>
    <w:rsid w:val="009E345A"/>
    <w:rsid w:val="00A066EA"/>
    <w:rsid w:val="00A15DB0"/>
    <w:rsid w:val="00A2407A"/>
    <w:rsid w:val="00A25BFB"/>
    <w:rsid w:val="00A26BAD"/>
    <w:rsid w:val="00A27122"/>
    <w:rsid w:val="00A27176"/>
    <w:rsid w:val="00A27886"/>
    <w:rsid w:val="00A374FB"/>
    <w:rsid w:val="00A612BB"/>
    <w:rsid w:val="00A6133D"/>
    <w:rsid w:val="00A66B30"/>
    <w:rsid w:val="00A70C57"/>
    <w:rsid w:val="00A726C5"/>
    <w:rsid w:val="00A77C89"/>
    <w:rsid w:val="00A80582"/>
    <w:rsid w:val="00A850E6"/>
    <w:rsid w:val="00A85E54"/>
    <w:rsid w:val="00A86CDE"/>
    <w:rsid w:val="00A9042F"/>
    <w:rsid w:val="00A95D80"/>
    <w:rsid w:val="00AA03F9"/>
    <w:rsid w:val="00AA24CD"/>
    <w:rsid w:val="00AA29E9"/>
    <w:rsid w:val="00AA50E6"/>
    <w:rsid w:val="00AA70E5"/>
    <w:rsid w:val="00AA7905"/>
    <w:rsid w:val="00AB14F1"/>
    <w:rsid w:val="00AB502B"/>
    <w:rsid w:val="00AE5D6B"/>
    <w:rsid w:val="00AE7FD2"/>
    <w:rsid w:val="00AF061F"/>
    <w:rsid w:val="00AF1238"/>
    <w:rsid w:val="00B006C8"/>
    <w:rsid w:val="00B0280A"/>
    <w:rsid w:val="00B04D72"/>
    <w:rsid w:val="00B11FFD"/>
    <w:rsid w:val="00B25257"/>
    <w:rsid w:val="00B25ECC"/>
    <w:rsid w:val="00B26680"/>
    <w:rsid w:val="00B32DD9"/>
    <w:rsid w:val="00B363A2"/>
    <w:rsid w:val="00B36CDB"/>
    <w:rsid w:val="00B42BC3"/>
    <w:rsid w:val="00B55557"/>
    <w:rsid w:val="00B663B2"/>
    <w:rsid w:val="00B74851"/>
    <w:rsid w:val="00B767FF"/>
    <w:rsid w:val="00B76955"/>
    <w:rsid w:val="00B8152C"/>
    <w:rsid w:val="00B90090"/>
    <w:rsid w:val="00B9641C"/>
    <w:rsid w:val="00BA2CDF"/>
    <w:rsid w:val="00BA4307"/>
    <w:rsid w:val="00BA5F71"/>
    <w:rsid w:val="00BB01AD"/>
    <w:rsid w:val="00BB09D5"/>
    <w:rsid w:val="00BB2BE1"/>
    <w:rsid w:val="00BB4427"/>
    <w:rsid w:val="00BB4E72"/>
    <w:rsid w:val="00BB7DBC"/>
    <w:rsid w:val="00BD48FA"/>
    <w:rsid w:val="00BE2581"/>
    <w:rsid w:val="00BE34FD"/>
    <w:rsid w:val="00BF17F7"/>
    <w:rsid w:val="00BF6E3A"/>
    <w:rsid w:val="00C01ED2"/>
    <w:rsid w:val="00C10BF9"/>
    <w:rsid w:val="00C17547"/>
    <w:rsid w:val="00C2171C"/>
    <w:rsid w:val="00C25B56"/>
    <w:rsid w:val="00C33AF9"/>
    <w:rsid w:val="00C34406"/>
    <w:rsid w:val="00C41809"/>
    <w:rsid w:val="00C43770"/>
    <w:rsid w:val="00C44D24"/>
    <w:rsid w:val="00C63ED0"/>
    <w:rsid w:val="00C64357"/>
    <w:rsid w:val="00C738BA"/>
    <w:rsid w:val="00C758ED"/>
    <w:rsid w:val="00C75B5C"/>
    <w:rsid w:val="00C75C2D"/>
    <w:rsid w:val="00C82F97"/>
    <w:rsid w:val="00C83905"/>
    <w:rsid w:val="00C87265"/>
    <w:rsid w:val="00C903A2"/>
    <w:rsid w:val="00C94D99"/>
    <w:rsid w:val="00C979BA"/>
    <w:rsid w:val="00CA011B"/>
    <w:rsid w:val="00CA0849"/>
    <w:rsid w:val="00CA42EA"/>
    <w:rsid w:val="00CB000E"/>
    <w:rsid w:val="00CB139D"/>
    <w:rsid w:val="00CB7F87"/>
    <w:rsid w:val="00CC76AD"/>
    <w:rsid w:val="00CE4230"/>
    <w:rsid w:val="00CE485A"/>
    <w:rsid w:val="00CF1B91"/>
    <w:rsid w:val="00CF49E0"/>
    <w:rsid w:val="00CF668C"/>
    <w:rsid w:val="00D05145"/>
    <w:rsid w:val="00D05E3A"/>
    <w:rsid w:val="00D1354D"/>
    <w:rsid w:val="00D14E40"/>
    <w:rsid w:val="00D260BD"/>
    <w:rsid w:val="00D4000C"/>
    <w:rsid w:val="00D65728"/>
    <w:rsid w:val="00D75AAE"/>
    <w:rsid w:val="00D8730C"/>
    <w:rsid w:val="00D873D0"/>
    <w:rsid w:val="00D937B4"/>
    <w:rsid w:val="00D97AD2"/>
    <w:rsid w:val="00DA19B0"/>
    <w:rsid w:val="00DB28A7"/>
    <w:rsid w:val="00DC29D5"/>
    <w:rsid w:val="00DC6FB8"/>
    <w:rsid w:val="00DD4FAC"/>
    <w:rsid w:val="00DE29A0"/>
    <w:rsid w:val="00DE2D22"/>
    <w:rsid w:val="00DE4063"/>
    <w:rsid w:val="00DE5559"/>
    <w:rsid w:val="00E028CC"/>
    <w:rsid w:val="00E02F34"/>
    <w:rsid w:val="00E11F65"/>
    <w:rsid w:val="00E26EF2"/>
    <w:rsid w:val="00E35BAF"/>
    <w:rsid w:val="00E531F6"/>
    <w:rsid w:val="00E60297"/>
    <w:rsid w:val="00E602A7"/>
    <w:rsid w:val="00E6416E"/>
    <w:rsid w:val="00E659E9"/>
    <w:rsid w:val="00E677E9"/>
    <w:rsid w:val="00E755A0"/>
    <w:rsid w:val="00E80534"/>
    <w:rsid w:val="00E941FB"/>
    <w:rsid w:val="00EA3D08"/>
    <w:rsid w:val="00EB5D37"/>
    <w:rsid w:val="00EB5F48"/>
    <w:rsid w:val="00EC27AE"/>
    <w:rsid w:val="00ED3360"/>
    <w:rsid w:val="00EE1CEC"/>
    <w:rsid w:val="00EE5350"/>
    <w:rsid w:val="00EE668B"/>
    <w:rsid w:val="00EE772A"/>
    <w:rsid w:val="00F118BF"/>
    <w:rsid w:val="00F11A00"/>
    <w:rsid w:val="00F233E5"/>
    <w:rsid w:val="00F31747"/>
    <w:rsid w:val="00F31EC7"/>
    <w:rsid w:val="00F449CB"/>
    <w:rsid w:val="00F549CC"/>
    <w:rsid w:val="00F73E56"/>
    <w:rsid w:val="00F831A0"/>
    <w:rsid w:val="00F83A65"/>
    <w:rsid w:val="00F84602"/>
    <w:rsid w:val="00F87DB2"/>
    <w:rsid w:val="00F906DE"/>
    <w:rsid w:val="00FA0BD3"/>
    <w:rsid w:val="00FA556C"/>
    <w:rsid w:val="00FB15E2"/>
    <w:rsid w:val="00FB2D1C"/>
    <w:rsid w:val="00FD032C"/>
    <w:rsid w:val="00FD3CB0"/>
    <w:rsid w:val="00FE42BD"/>
    <w:rsid w:val="00FE6A24"/>
    <w:rsid w:val="00FE6AE9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05C8E"/>
  <w15:chartTrackingRefBased/>
  <w15:docId w15:val="{B3B41DBC-58E9-40BE-B812-836A4CB9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99"/>
    <w:qFormat/>
    <w:rsid w:val="00C175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387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A61"/>
  </w:style>
  <w:style w:type="paragraph" w:styleId="Pidipagina">
    <w:name w:val="footer"/>
    <w:basedOn w:val="Normale"/>
    <w:link w:val="Pidipagina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A6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FE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FE4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D46AC"/>
    <w:pPr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99"/>
    <w:locked/>
    <w:rsid w:val="00A8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Stefano Frontini</cp:lastModifiedBy>
  <cp:revision>18</cp:revision>
  <dcterms:created xsi:type="dcterms:W3CDTF">2025-03-20T15:26:00Z</dcterms:created>
  <dcterms:modified xsi:type="dcterms:W3CDTF">2025-07-08T14:15:00Z</dcterms:modified>
</cp:coreProperties>
</file>